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259" w:rsidRDefault="00176259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45F1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3A726C" w:rsidRPr="00C61270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1D7A6B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691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76259" w:rsidRDefault="0017625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6259" w:rsidRPr="00D66848" w:rsidRDefault="0017625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76259" w:rsidRPr="00AC004A" w:rsidRDefault="0017625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76259" w:rsidRDefault="0017625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76259" w:rsidRDefault="0017625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6259" w:rsidRDefault="0017625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176259">
        <w:rPr>
          <w:rFonts w:ascii="Times New Roman" w:hAnsi="Times New Roman" w:cs="Times New Roman"/>
          <w:sz w:val="24"/>
          <w:szCs w:val="24"/>
        </w:rPr>
        <w:t>№ КЗК-</w:t>
      </w:r>
      <w:r w:rsidR="001D7A6B" w:rsidRPr="00176259">
        <w:rPr>
          <w:rFonts w:ascii="Times New Roman" w:hAnsi="Times New Roman" w:cs="Times New Roman"/>
          <w:sz w:val="24"/>
          <w:szCs w:val="24"/>
        </w:rPr>
        <w:t>676</w:t>
      </w:r>
      <w:r w:rsidR="005C2532" w:rsidRPr="00176259">
        <w:rPr>
          <w:rFonts w:ascii="Times New Roman" w:hAnsi="Times New Roman" w:cs="Times New Roman"/>
          <w:sz w:val="24"/>
          <w:szCs w:val="24"/>
        </w:rPr>
        <w:t>/2024</w:t>
      </w:r>
      <w:r w:rsidRPr="0017625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A726C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A726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6127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612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D7A6B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„Огоста 2017“ ООД </w:t>
      </w:r>
      <w:r w:rsidR="00EC7C72" w:rsidRPr="00C612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612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B526B1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2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 УМБАЛ „</w:t>
      </w:r>
      <w:proofErr w:type="spellStart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Александровска</w:t>
      </w:r>
      <w:proofErr w:type="spellEnd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526B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1D7A6B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A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D7A6B" w:rsidRPr="001D7A6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D7A6B" w:rsidRPr="001D7A6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Трансмедико</w:t>
      </w:r>
      <w:proofErr w:type="spellEnd"/>
      <w:r w:rsidR="001D7A6B" w:rsidRPr="001D7A6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1D7A6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D7A6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D7A6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6127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526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76259" w:rsidRDefault="001762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259" w:rsidRDefault="001762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4B3C" w:rsidRDefault="00424B3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4B3C" w:rsidRDefault="00424B3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526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612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6127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526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CC50F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C61270">
        <w:rPr>
          <w:rFonts w:ascii="Times New Roman" w:hAnsi="Times New Roman" w:cs="Times New Roman"/>
          <w:sz w:val="24"/>
          <w:szCs w:val="24"/>
        </w:rPr>
        <w:t xml:space="preserve">дами и господа,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C61270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C61270" w:rsidRPr="00C61270">
        <w:rPr>
          <w:rFonts w:ascii="Times New Roman" w:hAnsi="Times New Roman" w:cs="Times New Roman"/>
          <w:sz w:val="24"/>
          <w:szCs w:val="24"/>
        </w:rPr>
        <w:t>от</w:t>
      </w:r>
      <w:r w:rsidR="00796C4E">
        <w:rPr>
          <w:rFonts w:ascii="Times New Roman" w:hAnsi="Times New Roman" w:cs="Times New Roman"/>
          <w:sz w:val="24"/>
          <w:szCs w:val="24"/>
        </w:rPr>
        <w:t>мени</w:t>
      </w:r>
      <w:r w:rsidR="00C61270" w:rsidRPr="00C61270">
        <w:rPr>
          <w:rFonts w:ascii="Times New Roman" w:hAnsi="Times New Roman" w:cs="Times New Roman"/>
          <w:sz w:val="24"/>
          <w:szCs w:val="24"/>
        </w:rPr>
        <w:t>те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96C4E">
        <w:rPr>
          <w:rFonts w:ascii="Times New Roman" w:hAnsi="Times New Roman" w:cs="Times New Roman"/>
          <w:sz w:val="24"/>
          <w:szCs w:val="24"/>
        </w:rPr>
        <w:t>не</w:t>
      </w:r>
      <w:r w:rsidR="00C61270" w:rsidRPr="00C61270">
        <w:rPr>
          <w:rFonts w:ascii="Times New Roman" w:hAnsi="Times New Roman" w:cs="Times New Roman"/>
          <w:sz w:val="24"/>
          <w:szCs w:val="24"/>
        </w:rPr>
        <w:t>законос</w:t>
      </w:r>
      <w:r w:rsidR="0098262B">
        <w:rPr>
          <w:rFonts w:ascii="Times New Roman" w:hAnsi="Times New Roman" w:cs="Times New Roman"/>
          <w:sz w:val="24"/>
          <w:szCs w:val="24"/>
        </w:rPr>
        <w:t>ъ</w:t>
      </w:r>
      <w:r w:rsidR="00C61270" w:rsidRPr="00C61270">
        <w:rPr>
          <w:rFonts w:ascii="Times New Roman" w:hAnsi="Times New Roman" w:cs="Times New Roman"/>
          <w:sz w:val="24"/>
          <w:szCs w:val="24"/>
        </w:rPr>
        <w:t>образно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поредното трето по ред решение на въз</w:t>
      </w:r>
      <w:r w:rsidR="00796C4E">
        <w:rPr>
          <w:rFonts w:ascii="Times New Roman" w:hAnsi="Times New Roman" w:cs="Times New Roman"/>
          <w:sz w:val="24"/>
          <w:szCs w:val="24"/>
        </w:rPr>
        <w:t>ложителя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на основание мотивите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които подробно</w:t>
      </w:r>
      <w:r w:rsidR="00796C4E">
        <w:rPr>
          <w:rFonts w:ascii="Times New Roman" w:hAnsi="Times New Roman" w:cs="Times New Roman"/>
          <w:sz w:val="24"/>
          <w:szCs w:val="24"/>
        </w:rPr>
        <w:t xml:space="preserve"> </w:t>
      </w:r>
      <w:r w:rsidR="00C61270" w:rsidRPr="00C61270">
        <w:rPr>
          <w:rFonts w:ascii="Times New Roman" w:hAnsi="Times New Roman" w:cs="Times New Roman"/>
          <w:sz w:val="24"/>
          <w:szCs w:val="24"/>
        </w:rPr>
        <w:t>с</w:t>
      </w:r>
      <w:r w:rsidR="00796C4E">
        <w:rPr>
          <w:rFonts w:ascii="Times New Roman" w:hAnsi="Times New Roman" w:cs="Times New Roman"/>
          <w:sz w:val="24"/>
          <w:szCs w:val="24"/>
        </w:rPr>
        <w:t>ме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написали в нашата жа</w:t>
      </w:r>
      <w:r w:rsidR="00796C4E">
        <w:rPr>
          <w:rFonts w:ascii="Times New Roman" w:hAnsi="Times New Roman" w:cs="Times New Roman"/>
          <w:sz w:val="24"/>
          <w:szCs w:val="24"/>
        </w:rPr>
        <w:t>лб</w:t>
      </w:r>
      <w:r w:rsidR="00C61270" w:rsidRPr="00C61270">
        <w:rPr>
          <w:rFonts w:ascii="Times New Roman" w:hAnsi="Times New Roman" w:cs="Times New Roman"/>
          <w:sz w:val="24"/>
          <w:szCs w:val="24"/>
        </w:rPr>
        <w:t>а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като искам днеска само да отметн</w:t>
      </w:r>
      <w:r w:rsidR="00796C4E">
        <w:rPr>
          <w:rFonts w:ascii="Times New Roman" w:hAnsi="Times New Roman" w:cs="Times New Roman"/>
          <w:sz w:val="24"/>
          <w:szCs w:val="24"/>
        </w:rPr>
        <w:t>а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нещо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което е много важно</w:t>
      </w:r>
      <w:r w:rsidR="00796C4E">
        <w:rPr>
          <w:rFonts w:ascii="Times New Roman" w:hAnsi="Times New Roman" w:cs="Times New Roman"/>
          <w:sz w:val="24"/>
          <w:szCs w:val="24"/>
        </w:rPr>
        <w:t>: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не мога да разбера след като с две решения на КЗК и решение на Върховния </w:t>
      </w:r>
      <w:r w:rsidR="00796C4E">
        <w:rPr>
          <w:rFonts w:ascii="Times New Roman" w:hAnsi="Times New Roman" w:cs="Times New Roman"/>
          <w:sz w:val="24"/>
          <w:szCs w:val="24"/>
        </w:rPr>
        <w:t>а</w:t>
      </w:r>
      <w:r w:rsidR="00C61270" w:rsidRPr="00C61270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с ко</w:t>
      </w:r>
      <w:r w:rsidR="00796C4E">
        <w:rPr>
          <w:rFonts w:ascii="Times New Roman" w:hAnsi="Times New Roman" w:cs="Times New Roman"/>
          <w:sz w:val="24"/>
          <w:szCs w:val="24"/>
        </w:rPr>
        <w:t>е</w:t>
      </w:r>
      <w:r w:rsidR="00C61270" w:rsidRPr="00C61270">
        <w:rPr>
          <w:rFonts w:ascii="Times New Roman" w:hAnsi="Times New Roman" w:cs="Times New Roman"/>
          <w:sz w:val="24"/>
          <w:szCs w:val="24"/>
        </w:rPr>
        <w:t>то е потвърдено решението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нали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че това е незаконос</w:t>
      </w:r>
      <w:r w:rsidR="00796C4E">
        <w:rPr>
          <w:rFonts w:ascii="Times New Roman" w:hAnsi="Times New Roman" w:cs="Times New Roman"/>
          <w:sz w:val="24"/>
          <w:szCs w:val="24"/>
        </w:rPr>
        <w:t>ъ</w:t>
      </w:r>
      <w:r w:rsidR="00C61270" w:rsidRPr="00C61270">
        <w:rPr>
          <w:rFonts w:ascii="Times New Roman" w:hAnsi="Times New Roman" w:cs="Times New Roman"/>
          <w:sz w:val="24"/>
          <w:szCs w:val="24"/>
        </w:rPr>
        <w:t>образно възложите</w:t>
      </w:r>
      <w:r w:rsidR="00796C4E">
        <w:rPr>
          <w:rFonts w:ascii="Times New Roman" w:hAnsi="Times New Roman" w:cs="Times New Roman"/>
          <w:sz w:val="24"/>
          <w:szCs w:val="24"/>
        </w:rPr>
        <w:t>лят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с</w:t>
      </w:r>
      <w:r w:rsidR="00796C4E">
        <w:rPr>
          <w:rFonts w:ascii="Times New Roman" w:hAnsi="Times New Roman" w:cs="Times New Roman"/>
          <w:sz w:val="24"/>
          <w:szCs w:val="24"/>
        </w:rPr>
        <w:t>и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позволява за тр</w:t>
      </w:r>
      <w:r w:rsidR="00796C4E">
        <w:rPr>
          <w:rFonts w:ascii="Times New Roman" w:hAnsi="Times New Roman" w:cs="Times New Roman"/>
          <w:sz w:val="24"/>
          <w:szCs w:val="24"/>
        </w:rPr>
        <w:t>ети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пореден път абсолютно по същия начин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нали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не 100%</w:t>
      </w:r>
      <w:r w:rsidR="00796C4E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но почти иден</w:t>
      </w:r>
      <w:r w:rsidR="00796C4E">
        <w:rPr>
          <w:rFonts w:ascii="Times New Roman" w:hAnsi="Times New Roman" w:cs="Times New Roman"/>
          <w:sz w:val="24"/>
          <w:szCs w:val="24"/>
        </w:rPr>
        <w:t xml:space="preserve">тичен, </w:t>
      </w:r>
      <w:r w:rsidR="00C61270" w:rsidRPr="00C61270">
        <w:rPr>
          <w:rFonts w:ascii="Times New Roman" w:hAnsi="Times New Roman" w:cs="Times New Roman"/>
          <w:sz w:val="24"/>
          <w:szCs w:val="24"/>
        </w:rPr>
        <w:t>по</w:t>
      </w:r>
      <w:r w:rsidR="00796C4E">
        <w:rPr>
          <w:rFonts w:ascii="Times New Roman" w:hAnsi="Times New Roman" w:cs="Times New Roman"/>
          <w:sz w:val="24"/>
          <w:szCs w:val="24"/>
        </w:rPr>
        <w:t xml:space="preserve"> </w:t>
      </w:r>
      <w:r w:rsidR="00C61270" w:rsidRPr="00C61270">
        <w:rPr>
          <w:rFonts w:ascii="Times New Roman" w:hAnsi="Times New Roman" w:cs="Times New Roman"/>
          <w:sz w:val="24"/>
          <w:szCs w:val="24"/>
        </w:rPr>
        <w:t>с</w:t>
      </w:r>
      <w:r w:rsidR="00796C4E">
        <w:rPr>
          <w:rFonts w:ascii="Times New Roman" w:hAnsi="Times New Roman" w:cs="Times New Roman"/>
          <w:sz w:val="24"/>
          <w:szCs w:val="24"/>
        </w:rPr>
        <w:t>ъщия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начин да определя за изпълнител </w:t>
      </w:r>
      <w:r w:rsidR="00796C4E">
        <w:rPr>
          <w:rFonts w:ascii="Times New Roman" w:hAnsi="Times New Roman" w:cs="Times New Roman"/>
          <w:sz w:val="24"/>
          <w:szCs w:val="24"/>
        </w:rPr>
        <w:t>и д</w:t>
      </w:r>
      <w:r w:rsidR="00C61270" w:rsidRPr="00C61270">
        <w:rPr>
          <w:rFonts w:ascii="Times New Roman" w:hAnsi="Times New Roman" w:cs="Times New Roman"/>
          <w:sz w:val="24"/>
          <w:szCs w:val="24"/>
        </w:rPr>
        <w:t>а приема писм</w:t>
      </w:r>
      <w:r w:rsidR="00796C4E">
        <w:rPr>
          <w:rFonts w:ascii="Times New Roman" w:hAnsi="Times New Roman" w:cs="Times New Roman"/>
          <w:sz w:val="24"/>
          <w:szCs w:val="24"/>
        </w:rPr>
        <w:t xml:space="preserve">ената </w:t>
      </w:r>
      <w:r w:rsidR="00C61270" w:rsidRPr="00C61270">
        <w:rPr>
          <w:rFonts w:ascii="Times New Roman" w:hAnsi="Times New Roman" w:cs="Times New Roman"/>
          <w:sz w:val="24"/>
          <w:szCs w:val="24"/>
        </w:rPr>
        <w:t>обстановка н</w:t>
      </w:r>
      <w:r w:rsidR="00796C4E">
        <w:rPr>
          <w:rFonts w:ascii="Times New Roman" w:hAnsi="Times New Roman" w:cs="Times New Roman"/>
          <w:sz w:val="24"/>
          <w:szCs w:val="24"/>
        </w:rPr>
        <w:t>а „</w:t>
      </w:r>
      <w:proofErr w:type="spellStart"/>
      <w:r w:rsidR="00C61270" w:rsidRPr="00C61270">
        <w:rPr>
          <w:rFonts w:ascii="Times New Roman" w:hAnsi="Times New Roman" w:cs="Times New Roman"/>
          <w:sz w:val="24"/>
          <w:szCs w:val="24"/>
        </w:rPr>
        <w:t>Транс</w:t>
      </w:r>
      <w:r w:rsidR="00CC50F0">
        <w:rPr>
          <w:rFonts w:ascii="Times New Roman" w:hAnsi="Times New Roman" w:cs="Times New Roman"/>
          <w:sz w:val="24"/>
          <w:szCs w:val="24"/>
        </w:rPr>
        <w:t>м</w:t>
      </w:r>
      <w:r w:rsidR="00C61270" w:rsidRPr="00C61270">
        <w:rPr>
          <w:rFonts w:ascii="Times New Roman" w:hAnsi="Times New Roman" w:cs="Times New Roman"/>
          <w:sz w:val="24"/>
          <w:szCs w:val="24"/>
        </w:rPr>
        <w:t>едико</w:t>
      </w:r>
      <w:proofErr w:type="spellEnd"/>
      <w:r w:rsidR="00CC50F0">
        <w:rPr>
          <w:rFonts w:ascii="Times New Roman" w:hAnsi="Times New Roman" w:cs="Times New Roman"/>
          <w:sz w:val="24"/>
          <w:szCs w:val="24"/>
        </w:rPr>
        <w:t>“.</w:t>
      </w:r>
    </w:p>
    <w:p w:rsidR="00CC50F0" w:rsidRDefault="00CC50F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61270" w:rsidRPr="00C61270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че това е достатъчно основание</w:t>
      </w:r>
      <w:r>
        <w:rPr>
          <w:rFonts w:ascii="Times New Roman" w:hAnsi="Times New Roman" w:cs="Times New Roman"/>
          <w:sz w:val="24"/>
          <w:szCs w:val="24"/>
        </w:rPr>
        <w:t>, о</w:t>
      </w:r>
      <w:r w:rsidR="00C61270" w:rsidRPr="00C61270">
        <w:rPr>
          <w:rFonts w:ascii="Times New Roman" w:hAnsi="Times New Roman" w:cs="Times New Roman"/>
          <w:sz w:val="24"/>
          <w:szCs w:val="24"/>
        </w:rPr>
        <w:t>ще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че освен вашите мотиви на двете решения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61270" w:rsidRPr="00C61270">
        <w:rPr>
          <w:rFonts w:ascii="Times New Roman" w:hAnsi="Times New Roman" w:cs="Times New Roman"/>
          <w:sz w:val="24"/>
          <w:szCs w:val="24"/>
        </w:rPr>
        <w:t>ърховни</w:t>
      </w:r>
      <w:r>
        <w:rPr>
          <w:rFonts w:ascii="Times New Roman" w:hAnsi="Times New Roman" w:cs="Times New Roman"/>
          <w:sz w:val="24"/>
          <w:szCs w:val="24"/>
        </w:rPr>
        <w:t>я а</w:t>
      </w:r>
      <w:r w:rsidR="00C61270" w:rsidRPr="00C61270">
        <w:rPr>
          <w:rFonts w:ascii="Times New Roman" w:hAnsi="Times New Roman" w:cs="Times New Roman"/>
          <w:sz w:val="24"/>
          <w:szCs w:val="24"/>
        </w:rPr>
        <w:t>дминистративен съд е изложил подробни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ащо тези действия са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C61270" w:rsidRPr="00C61270">
        <w:rPr>
          <w:rFonts w:ascii="Times New Roman" w:hAnsi="Times New Roman" w:cs="Times New Roman"/>
          <w:sz w:val="24"/>
          <w:szCs w:val="24"/>
        </w:rPr>
        <w:t>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C61270" w:rsidRPr="00C61270">
        <w:rPr>
          <w:rFonts w:ascii="Times New Roman" w:hAnsi="Times New Roman" w:cs="Times New Roman"/>
          <w:sz w:val="24"/>
          <w:szCs w:val="24"/>
        </w:rPr>
        <w:t>образни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C61270" w:rsidRPr="00C61270">
        <w:rPr>
          <w:rFonts w:ascii="Times New Roman" w:hAnsi="Times New Roman" w:cs="Times New Roman"/>
          <w:sz w:val="24"/>
          <w:szCs w:val="24"/>
        </w:rPr>
        <w:t>казано е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61270" w:rsidRPr="00C61270">
        <w:rPr>
          <w:rFonts w:ascii="Times New Roman" w:hAnsi="Times New Roman" w:cs="Times New Roman"/>
          <w:sz w:val="24"/>
          <w:szCs w:val="24"/>
        </w:rPr>
        <w:t>еднократно на възложителя какво трябва да направят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не е направено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6259" w:rsidRDefault="00CC50F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нещо много важно и</w:t>
      </w:r>
      <w:r w:rsidR="00C61270" w:rsidRPr="00C61270">
        <w:rPr>
          <w:rFonts w:ascii="Times New Roman" w:hAnsi="Times New Roman" w:cs="Times New Roman"/>
          <w:sz w:val="24"/>
          <w:szCs w:val="24"/>
        </w:rPr>
        <w:t>скам само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за да го имате в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докато течеше тези пореди</w:t>
      </w:r>
      <w:r>
        <w:rPr>
          <w:rFonts w:ascii="Times New Roman" w:hAnsi="Times New Roman" w:cs="Times New Roman"/>
          <w:sz w:val="24"/>
          <w:szCs w:val="24"/>
        </w:rPr>
        <w:t>ца от об</w:t>
      </w:r>
      <w:r w:rsidR="00C61270" w:rsidRPr="00C6127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C61270" w:rsidRPr="00C61270">
        <w:rPr>
          <w:rFonts w:ascii="Times New Roman" w:hAnsi="Times New Roman" w:cs="Times New Roman"/>
          <w:sz w:val="24"/>
          <w:szCs w:val="24"/>
        </w:rPr>
        <w:t>вания и с по еднакъв начин действат отново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е бяха </w:t>
      </w:r>
      <w:r>
        <w:rPr>
          <w:rFonts w:ascii="Times New Roman" w:hAnsi="Times New Roman" w:cs="Times New Roman"/>
          <w:sz w:val="24"/>
          <w:szCs w:val="24"/>
        </w:rPr>
        <w:t>обявил</w:t>
      </w:r>
      <w:r w:rsidR="00C61270" w:rsidRPr="00C61270">
        <w:rPr>
          <w:rFonts w:ascii="Times New Roman" w:hAnsi="Times New Roman" w:cs="Times New Roman"/>
          <w:sz w:val="24"/>
          <w:szCs w:val="24"/>
        </w:rPr>
        <w:t>и и процедура на пряко договаряне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което вие с ваш</w:t>
      </w:r>
      <w:r w:rsidR="00424B3C">
        <w:rPr>
          <w:rFonts w:ascii="Times New Roman" w:hAnsi="Times New Roman" w:cs="Times New Roman"/>
          <w:sz w:val="24"/>
          <w:szCs w:val="24"/>
        </w:rPr>
        <w:t>е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бявихте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за незаконосъобразн</w:t>
      </w:r>
      <w:r>
        <w:rPr>
          <w:rFonts w:ascii="Times New Roman" w:hAnsi="Times New Roman" w:cs="Times New Roman"/>
          <w:sz w:val="24"/>
          <w:szCs w:val="24"/>
        </w:rPr>
        <w:t>о.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Върховния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съд потвърди</w:t>
      </w:r>
      <w:r w:rsidR="00176259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че </w:t>
      </w:r>
      <w:r w:rsidR="00176259">
        <w:rPr>
          <w:rFonts w:ascii="Times New Roman" w:hAnsi="Times New Roman" w:cs="Times New Roman"/>
          <w:sz w:val="24"/>
          <w:szCs w:val="24"/>
        </w:rPr>
        <w:t>е не</w:t>
      </w:r>
      <w:r w:rsidR="00C61270" w:rsidRPr="00C61270">
        <w:rPr>
          <w:rFonts w:ascii="Times New Roman" w:hAnsi="Times New Roman" w:cs="Times New Roman"/>
          <w:sz w:val="24"/>
          <w:szCs w:val="24"/>
        </w:rPr>
        <w:t>законос</w:t>
      </w:r>
      <w:r w:rsidR="00176259">
        <w:rPr>
          <w:rFonts w:ascii="Times New Roman" w:hAnsi="Times New Roman" w:cs="Times New Roman"/>
          <w:sz w:val="24"/>
          <w:szCs w:val="24"/>
        </w:rPr>
        <w:t>ъ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образно и в момента сме подали и има образувано производство в </w:t>
      </w:r>
      <w:r w:rsidR="00176259">
        <w:rPr>
          <w:rFonts w:ascii="Times New Roman" w:hAnsi="Times New Roman" w:cs="Times New Roman"/>
          <w:sz w:val="24"/>
          <w:szCs w:val="24"/>
        </w:rPr>
        <w:t>А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генцията </w:t>
      </w:r>
      <w:r w:rsidR="00176259">
        <w:rPr>
          <w:rFonts w:ascii="Times New Roman" w:hAnsi="Times New Roman" w:cs="Times New Roman"/>
          <w:sz w:val="24"/>
          <w:szCs w:val="24"/>
        </w:rPr>
        <w:t xml:space="preserve">за </w:t>
      </w:r>
      <w:r w:rsidR="00C61270" w:rsidRPr="00C61270">
        <w:rPr>
          <w:rFonts w:ascii="Times New Roman" w:hAnsi="Times New Roman" w:cs="Times New Roman"/>
          <w:sz w:val="24"/>
          <w:szCs w:val="24"/>
        </w:rPr>
        <w:t>държавната финансова инспекция и се прави проверка</w:t>
      </w:r>
      <w:r w:rsidR="00176259">
        <w:rPr>
          <w:rFonts w:ascii="Times New Roman" w:hAnsi="Times New Roman" w:cs="Times New Roman"/>
          <w:sz w:val="24"/>
          <w:szCs w:val="24"/>
        </w:rPr>
        <w:t>.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Ще държим и </w:t>
      </w:r>
      <w:r w:rsidR="00176259">
        <w:rPr>
          <w:rFonts w:ascii="Times New Roman" w:hAnsi="Times New Roman" w:cs="Times New Roman"/>
          <w:sz w:val="24"/>
          <w:szCs w:val="24"/>
        </w:rPr>
        <w:t xml:space="preserve">те </w:t>
      </w:r>
      <w:r w:rsidR="00C61270" w:rsidRPr="00C61270">
        <w:rPr>
          <w:rFonts w:ascii="Times New Roman" w:hAnsi="Times New Roman" w:cs="Times New Roman"/>
          <w:sz w:val="24"/>
          <w:szCs w:val="24"/>
        </w:rPr>
        <w:t>да бъдат наказани</w:t>
      </w:r>
      <w:r w:rsidR="00176259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както е там с необходимата гл</w:t>
      </w:r>
      <w:r w:rsidR="00176259">
        <w:rPr>
          <w:rFonts w:ascii="Times New Roman" w:hAnsi="Times New Roman" w:cs="Times New Roman"/>
          <w:sz w:val="24"/>
          <w:szCs w:val="24"/>
        </w:rPr>
        <w:t>оба,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която се възлага</w:t>
      </w:r>
      <w:r w:rsidR="00176259">
        <w:rPr>
          <w:rFonts w:ascii="Times New Roman" w:hAnsi="Times New Roman" w:cs="Times New Roman"/>
          <w:sz w:val="24"/>
          <w:szCs w:val="24"/>
        </w:rPr>
        <w:t>, з</w:t>
      </w:r>
      <w:r w:rsidR="00C61270" w:rsidRPr="00C61270">
        <w:rPr>
          <w:rFonts w:ascii="Times New Roman" w:hAnsi="Times New Roman" w:cs="Times New Roman"/>
          <w:sz w:val="24"/>
          <w:szCs w:val="24"/>
        </w:rPr>
        <w:t>ащото сключиха такъв договор и на база на този договор в момента продължава</w:t>
      </w:r>
      <w:r w:rsidR="00176259">
        <w:rPr>
          <w:rFonts w:ascii="Times New Roman" w:hAnsi="Times New Roman" w:cs="Times New Roman"/>
          <w:sz w:val="24"/>
          <w:szCs w:val="24"/>
        </w:rPr>
        <w:t>т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да работят</w:t>
      </w:r>
      <w:r w:rsidR="00176259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което само го </w:t>
      </w:r>
      <w:proofErr w:type="spellStart"/>
      <w:r w:rsidR="00C61270" w:rsidRPr="00C61270">
        <w:rPr>
          <w:rFonts w:ascii="Times New Roman" w:hAnsi="Times New Roman" w:cs="Times New Roman"/>
          <w:sz w:val="24"/>
          <w:szCs w:val="24"/>
        </w:rPr>
        <w:t>каза</w:t>
      </w:r>
      <w:r w:rsidR="00424B3C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176259"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за да имате предвид за тяхната мотивация</w:t>
      </w:r>
      <w:r w:rsidR="00176259">
        <w:rPr>
          <w:rFonts w:ascii="Times New Roman" w:hAnsi="Times New Roman" w:cs="Times New Roman"/>
          <w:sz w:val="24"/>
          <w:szCs w:val="24"/>
        </w:rPr>
        <w:t>.</w:t>
      </w:r>
    </w:p>
    <w:p w:rsidR="00C61270" w:rsidRDefault="001762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</w:t>
      </w:r>
      <w:r w:rsidR="00C61270" w:rsidRPr="00C61270">
        <w:rPr>
          <w:rFonts w:ascii="Times New Roman" w:hAnsi="Times New Roman" w:cs="Times New Roman"/>
          <w:sz w:val="24"/>
          <w:szCs w:val="24"/>
        </w:rPr>
        <w:t>рам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бъда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присъдени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1270" w:rsidRPr="00C61270">
        <w:rPr>
          <w:rFonts w:ascii="Times New Roman" w:hAnsi="Times New Roman" w:cs="Times New Roman"/>
          <w:sz w:val="24"/>
          <w:szCs w:val="24"/>
        </w:rPr>
        <w:t>за което представям списък ведн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с преписи </w:t>
      </w:r>
      <w:r>
        <w:rPr>
          <w:rFonts w:ascii="Times New Roman" w:hAnsi="Times New Roman" w:cs="Times New Roman"/>
          <w:sz w:val="24"/>
          <w:szCs w:val="24"/>
        </w:rPr>
        <w:t>от договор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и извлечение от банковата сметка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1270" w:rsidRPr="00C61270">
        <w:rPr>
          <w:rFonts w:ascii="Times New Roman" w:hAnsi="Times New Roman" w:cs="Times New Roman"/>
          <w:sz w:val="24"/>
          <w:szCs w:val="24"/>
        </w:rPr>
        <w:t xml:space="preserve"> и същ</w:t>
      </w:r>
      <w:r>
        <w:rPr>
          <w:rFonts w:ascii="Times New Roman" w:hAnsi="Times New Roman" w:cs="Times New Roman"/>
          <w:sz w:val="24"/>
          <w:szCs w:val="24"/>
        </w:rPr>
        <w:t xml:space="preserve">о така </w:t>
      </w:r>
      <w:r w:rsidR="00C61270" w:rsidRPr="00C61270">
        <w:rPr>
          <w:rFonts w:ascii="Times New Roman" w:hAnsi="Times New Roman" w:cs="Times New Roman"/>
          <w:sz w:val="24"/>
          <w:szCs w:val="24"/>
        </w:rPr>
        <w:t>правя възражение за прекомерност и моля да бъдат намалени до минималните такива. Благодаря ви, желая ви лека работа на всички.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259" w:rsidRDefault="001762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259" w:rsidRDefault="001762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259" w:rsidRDefault="001762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270" w:rsidRDefault="00C6127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270" w:rsidRDefault="00C6127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270" w:rsidRDefault="00C6127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61270" w:rsidRDefault="00C6127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06A" w:rsidRDefault="00B2406A">
      <w:pPr>
        <w:spacing w:after="0" w:line="240" w:lineRule="auto"/>
      </w:pPr>
      <w:r>
        <w:separator/>
      </w:r>
    </w:p>
  </w:endnote>
  <w:endnote w:type="continuationSeparator" w:id="0">
    <w:p w:rsidR="00B2406A" w:rsidRDefault="00B24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4B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2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06A" w:rsidRDefault="00B2406A">
      <w:pPr>
        <w:spacing w:after="0" w:line="240" w:lineRule="auto"/>
      </w:pPr>
      <w:r>
        <w:separator/>
      </w:r>
    </w:p>
  </w:footnote>
  <w:footnote w:type="continuationSeparator" w:id="0">
    <w:p w:rsidR="00B2406A" w:rsidRDefault="00B24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2315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76259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24B3C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96C4E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262B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406A"/>
    <w:rsid w:val="00B41960"/>
    <w:rsid w:val="00B526B1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270"/>
    <w:rsid w:val="00C61F0B"/>
    <w:rsid w:val="00C87C4C"/>
    <w:rsid w:val="00C96A7A"/>
    <w:rsid w:val="00CA46AF"/>
    <w:rsid w:val="00CC25B6"/>
    <w:rsid w:val="00CC50F0"/>
    <w:rsid w:val="00CD34CC"/>
    <w:rsid w:val="00CF255D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71B9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22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545</Words>
  <Characters>3110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2024-10-18T12:14:00Z</dcterms:created>
  <dcterms:modified xsi:type="dcterms:W3CDTF">2024-10-18T12:14:00Z</dcterms:modified>
</cp:coreProperties>
</file>